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Agenda of Chinese Language 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lang w:val="en-US" w:eastAsia="zh-CN"/>
        </w:rPr>
        <w:t>tudy Tour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lang w:val="en-US" w:eastAsia="zh-CN"/>
        </w:rPr>
        <w:t>at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Tianjin University (20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lang w:val="en-US" w:eastAsia="zh-CN"/>
        </w:rPr>
        <w:t>23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)</w:t>
      </w:r>
    </w:p>
    <w:p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 xml:space="preserve">Jul 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–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 xml:space="preserve">Aug 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50"/>
        <w:gridCol w:w="1361"/>
        <w:gridCol w:w="1921"/>
        <w:gridCol w:w="118"/>
        <w:gridCol w:w="126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Date</w:t>
            </w:r>
          </w:p>
        </w:tc>
        <w:tc>
          <w:tcPr>
            <w:tcW w:w="1253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Week</w:t>
            </w:r>
          </w:p>
        </w:tc>
        <w:tc>
          <w:tcPr>
            <w:tcW w:w="1436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8:30-10:05</w:t>
            </w:r>
          </w:p>
        </w:tc>
        <w:tc>
          <w:tcPr>
            <w:tcW w:w="2330" w:type="dxa"/>
            <w:gridSpan w:val="2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10:25-12:00</w:t>
            </w:r>
          </w:p>
        </w:tc>
        <w:tc>
          <w:tcPr>
            <w:tcW w:w="1266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14:30-16:05</w:t>
            </w:r>
          </w:p>
        </w:tc>
        <w:tc>
          <w:tcPr>
            <w:tcW w:w="1361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16:10-17:30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week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Jul 17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-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Jul 23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Monday</w:t>
            </w:r>
          </w:p>
        </w:tc>
        <w:tc>
          <w:tcPr>
            <w:tcW w:w="3766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Registration, 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elcome 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eremony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Class Placement Test</w:t>
            </w:r>
          </w:p>
        </w:tc>
        <w:tc>
          <w:tcPr>
            <w:tcW w:w="2627" w:type="dxa"/>
            <w:gridSpan w:val="2"/>
            <w:vMerge w:val="restart"/>
            <w:vAlign w:val="center"/>
          </w:tcPr>
          <w:p>
            <w:pPr>
              <w:spacing w:line="22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Tuesday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Chinese Class 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Calligraphy</w:t>
            </w:r>
          </w:p>
        </w:tc>
        <w:tc>
          <w:tcPr>
            <w:tcW w:w="2627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Wednesday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627" w:type="dxa"/>
            <w:gridSpan w:val="2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Thursday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Painting</w:t>
            </w:r>
          </w:p>
        </w:tc>
        <w:tc>
          <w:tcPr>
            <w:tcW w:w="2627" w:type="dxa"/>
            <w:gridSpan w:val="2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Friday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aper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C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utting</w:t>
            </w:r>
          </w:p>
        </w:tc>
        <w:tc>
          <w:tcPr>
            <w:tcW w:w="2627" w:type="dxa"/>
            <w:gridSpan w:val="2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Saturday</w:t>
            </w:r>
          </w:p>
        </w:tc>
        <w:tc>
          <w:tcPr>
            <w:tcW w:w="6393" w:type="dxa"/>
            <w:gridSpan w:val="5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Visit Tianjin University History Museum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TJU Campus Tour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,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Visit Tianjin Cultural Cent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er,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Tianjin Museum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Sunday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Cs w:val="21"/>
              </w:rPr>
              <w:t>week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 xml:space="preserve">Jul 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-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Jul 30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Monday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>
            <w:pPr>
              <w:spacing w:line="22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Tuesday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Seal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utting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Wednesday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Thursday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Calligraphy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Friday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Painting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Saturday</w:t>
            </w:r>
          </w:p>
        </w:tc>
        <w:tc>
          <w:tcPr>
            <w:tcW w:w="639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Sunday</w:t>
            </w:r>
          </w:p>
        </w:tc>
        <w:tc>
          <w:tcPr>
            <w:tcW w:w="6393" w:type="dxa"/>
            <w:gridSpan w:val="5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week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Jul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 xml:space="preserve"> 31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-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Aug 6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Monday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>
            <w:pPr>
              <w:spacing w:line="22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Tuesday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Peking Opera Mask Painting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Wednesday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Thursday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Knot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Friday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Saturday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Visit Ancient Cultur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Street , 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Nanshi Food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Street ,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Five Avenue Tourist Area, Minyuan Square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Sunday</w:t>
            </w:r>
          </w:p>
        </w:tc>
        <w:tc>
          <w:tcPr>
            <w:tcW w:w="6393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restart"/>
            <w:vAlign w:val="center"/>
          </w:tcPr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week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(Aug 7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-</w:t>
            </w:r>
          </w:p>
          <w:p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Aug 13</w:t>
            </w:r>
            <w:r>
              <w:rPr>
                <w:rFonts w:hint="eastAsia" w:ascii="Times New Roman" w:hAnsi="Times New Roman" w:cs="Times New Roman"/>
                <w:b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Monday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>
            <w:pPr>
              <w:spacing w:line="220" w:lineRule="atLeast"/>
              <w:ind w:left="0" w:leftChars="0" w:right="0" w:rightChars="0" w:firstLine="0" w:firstLineChars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Tuesday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Tai Chi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Wednesday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Martial Arts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Thursday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Chinese Class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Friday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 xml:space="preserve">Graduation 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eremony</w:t>
            </w:r>
          </w:p>
        </w:tc>
        <w:tc>
          <w:tcPr>
            <w:tcW w:w="2788" w:type="dxa"/>
            <w:gridSpan w:val="3"/>
            <w:vMerge w:val="continue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Saturday</w:t>
            </w:r>
          </w:p>
        </w:tc>
        <w:tc>
          <w:tcPr>
            <w:tcW w:w="6393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Sunday</w:t>
            </w:r>
          </w:p>
        </w:tc>
        <w:tc>
          <w:tcPr>
            <w:tcW w:w="6393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Departure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Note：The above schedule may be adjusted according to the actual situation.</w:t>
      </w:r>
    </w:p>
    <w:p>
      <w:pPr>
        <w:spacing w:line="220" w:lineRule="atLeas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Dk0NTg4MDU2MDY2MmUwY2JmMjU5OWI3YjVlNTgifQ=="/>
  </w:docVars>
  <w:rsids>
    <w:rsidRoot w:val="002839A7"/>
    <w:rsid w:val="0001244F"/>
    <w:rsid w:val="00037A04"/>
    <w:rsid w:val="00091335"/>
    <w:rsid w:val="00095FC3"/>
    <w:rsid w:val="00133140"/>
    <w:rsid w:val="00147015"/>
    <w:rsid w:val="00151631"/>
    <w:rsid w:val="00161584"/>
    <w:rsid w:val="001C160E"/>
    <w:rsid w:val="00230788"/>
    <w:rsid w:val="00260A0F"/>
    <w:rsid w:val="00264F87"/>
    <w:rsid w:val="00266420"/>
    <w:rsid w:val="002839A7"/>
    <w:rsid w:val="00294DB8"/>
    <w:rsid w:val="00315562"/>
    <w:rsid w:val="00373E89"/>
    <w:rsid w:val="003B331C"/>
    <w:rsid w:val="004059DC"/>
    <w:rsid w:val="004631BC"/>
    <w:rsid w:val="00494322"/>
    <w:rsid w:val="004B3946"/>
    <w:rsid w:val="004D63F8"/>
    <w:rsid w:val="00532E44"/>
    <w:rsid w:val="00563837"/>
    <w:rsid w:val="00566D8C"/>
    <w:rsid w:val="00572E50"/>
    <w:rsid w:val="00576BA6"/>
    <w:rsid w:val="00595954"/>
    <w:rsid w:val="00672F2B"/>
    <w:rsid w:val="00690021"/>
    <w:rsid w:val="006F28D6"/>
    <w:rsid w:val="006F773E"/>
    <w:rsid w:val="0072096D"/>
    <w:rsid w:val="0076551E"/>
    <w:rsid w:val="00786F12"/>
    <w:rsid w:val="007A5254"/>
    <w:rsid w:val="00875935"/>
    <w:rsid w:val="008B1C48"/>
    <w:rsid w:val="008C2F1A"/>
    <w:rsid w:val="0092317D"/>
    <w:rsid w:val="00931CA5"/>
    <w:rsid w:val="00953E8A"/>
    <w:rsid w:val="00A07217"/>
    <w:rsid w:val="00A25FF5"/>
    <w:rsid w:val="00AA113B"/>
    <w:rsid w:val="00B35D7F"/>
    <w:rsid w:val="00B467B9"/>
    <w:rsid w:val="00B85E41"/>
    <w:rsid w:val="00BB613E"/>
    <w:rsid w:val="00BC71BF"/>
    <w:rsid w:val="00BE1228"/>
    <w:rsid w:val="00BF6A52"/>
    <w:rsid w:val="00C36217"/>
    <w:rsid w:val="00D2014C"/>
    <w:rsid w:val="00D6071C"/>
    <w:rsid w:val="00D60B93"/>
    <w:rsid w:val="00D62042"/>
    <w:rsid w:val="00D73A7A"/>
    <w:rsid w:val="00DD5D78"/>
    <w:rsid w:val="00E423F9"/>
    <w:rsid w:val="00E92D78"/>
    <w:rsid w:val="00FA5027"/>
    <w:rsid w:val="00FB46A7"/>
    <w:rsid w:val="0C36341C"/>
    <w:rsid w:val="15217823"/>
    <w:rsid w:val="28382799"/>
    <w:rsid w:val="2F161766"/>
    <w:rsid w:val="3238134A"/>
    <w:rsid w:val="66F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1242</Characters>
  <Lines>11</Lines>
  <Paragraphs>3</Paragraphs>
  <TotalTime>5</TotalTime>
  <ScaleCrop>false</ScaleCrop>
  <LinksUpToDate>false</LinksUpToDate>
  <CharactersWithSpaces>1354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2018-03-07T02:00:00Z</dcterms:created>
  <dc:creator>ZHAI</dc:creator>
  <cp:lastModifiedBy>grace</cp:lastModifiedBy>
  <dcterms:modified xsi:type="dcterms:W3CDTF">2023-05-04T07:07:41Z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7E368848B03F40FF9C186132DEFE698C_13</vt:lpwstr>
  </property>
</Properties>
</file>